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228A" w14:textId="77777777" w:rsidR="00585F7C" w:rsidRDefault="00585F7C">
      <w:pPr>
        <w:jc w:val="right"/>
      </w:pPr>
      <w:r>
        <w:t>Eelnõu</w:t>
      </w:r>
    </w:p>
    <w:p w14:paraId="0103228F" w14:textId="1D055D7E" w:rsidR="00585F7C" w:rsidRPr="009F64B0" w:rsidRDefault="00585F7C" w:rsidP="009F64B0">
      <w:pPr>
        <w:jc w:val="center"/>
        <w:rPr>
          <w:b/>
        </w:rPr>
      </w:pPr>
      <w:r w:rsidRPr="009F64B0">
        <w:rPr>
          <w:b/>
          <w:sz w:val="32"/>
          <w:szCs w:val="32"/>
        </w:rPr>
        <w:t>RIIGIKOGU OTSUS</w:t>
      </w:r>
    </w:p>
    <w:p w14:paraId="01032291" w14:textId="77777777" w:rsidR="00585F7C" w:rsidRPr="009F64B0" w:rsidRDefault="00585F7C">
      <w:pPr>
        <w:jc w:val="both"/>
        <w:rPr>
          <w:sz w:val="32"/>
          <w:szCs w:val="32"/>
        </w:rPr>
      </w:pPr>
    </w:p>
    <w:p w14:paraId="01032292" w14:textId="2976C858" w:rsidR="00585F7C" w:rsidRPr="009F64B0" w:rsidRDefault="00585F7C">
      <w:pPr>
        <w:pStyle w:val="Pealkiri1"/>
        <w:rPr>
          <w:sz w:val="32"/>
          <w:szCs w:val="32"/>
        </w:rPr>
      </w:pPr>
      <w:r w:rsidRPr="009F64B0">
        <w:rPr>
          <w:sz w:val="32"/>
          <w:szCs w:val="32"/>
        </w:rPr>
        <w:t>Riigi 20</w:t>
      </w:r>
      <w:r w:rsidR="00584728">
        <w:rPr>
          <w:sz w:val="32"/>
          <w:szCs w:val="32"/>
        </w:rPr>
        <w:t>2</w:t>
      </w:r>
      <w:r w:rsidR="002E2EE8">
        <w:rPr>
          <w:sz w:val="32"/>
          <w:szCs w:val="32"/>
        </w:rPr>
        <w:t>3</w:t>
      </w:r>
      <w:r w:rsidRPr="009F64B0">
        <w:rPr>
          <w:sz w:val="32"/>
          <w:szCs w:val="32"/>
        </w:rPr>
        <w:t xml:space="preserve">. </w:t>
      </w:r>
      <w:r w:rsidR="00584728">
        <w:rPr>
          <w:sz w:val="32"/>
          <w:szCs w:val="32"/>
        </w:rPr>
        <w:t xml:space="preserve">aasta </w:t>
      </w:r>
      <w:r w:rsidR="00435FAB" w:rsidRPr="009F64B0">
        <w:rPr>
          <w:sz w:val="32"/>
          <w:szCs w:val="32"/>
        </w:rPr>
        <w:t xml:space="preserve">majandusaasta </w:t>
      </w:r>
      <w:r w:rsidRPr="009F64B0">
        <w:rPr>
          <w:sz w:val="32"/>
          <w:szCs w:val="32"/>
        </w:rPr>
        <w:t>koondaruande kinnitamine</w:t>
      </w:r>
    </w:p>
    <w:p w14:paraId="01032293" w14:textId="77777777" w:rsidR="00585F7C" w:rsidRDefault="00585F7C">
      <w:pPr>
        <w:jc w:val="both"/>
      </w:pPr>
    </w:p>
    <w:p w14:paraId="01032295" w14:textId="77777777" w:rsidR="00585F7C" w:rsidRDefault="00585F7C">
      <w:pPr>
        <w:jc w:val="both"/>
      </w:pPr>
    </w:p>
    <w:p w14:paraId="01032296" w14:textId="30ED98EA" w:rsidR="00585F7C" w:rsidRDefault="00585F7C">
      <w:pPr>
        <w:jc w:val="both"/>
      </w:pPr>
      <w:r>
        <w:t xml:space="preserve">Riigieelarve seaduse </w:t>
      </w:r>
      <w:r w:rsidR="00EC5564">
        <w:t>§</w:t>
      </w:r>
      <w:r w:rsidR="00170EAC">
        <w:rPr>
          <w:bCs/>
          <w:szCs w:val="18"/>
        </w:rPr>
        <w:t xml:space="preserve"> </w:t>
      </w:r>
      <w:r w:rsidR="000F6FA9">
        <w:t>79</w:t>
      </w:r>
      <w:r>
        <w:t xml:space="preserve"> lõi</w:t>
      </w:r>
      <w:r w:rsidR="00435FAB">
        <w:t>k</w:t>
      </w:r>
      <w:r>
        <w:t xml:space="preserve">e </w:t>
      </w:r>
      <w:r w:rsidR="000F6FA9">
        <w:t>3</w:t>
      </w:r>
      <w:r w:rsidR="002A5AE6">
        <w:t xml:space="preserve"> </w:t>
      </w:r>
      <w:r>
        <w:t>alusel Riigikogu otsustab:</w:t>
      </w:r>
    </w:p>
    <w:p w14:paraId="01032297" w14:textId="77777777" w:rsidR="00585F7C" w:rsidRDefault="00585F7C">
      <w:pPr>
        <w:jc w:val="both"/>
      </w:pPr>
    </w:p>
    <w:p w14:paraId="01032298" w14:textId="4392810B" w:rsidR="00585F7C" w:rsidRDefault="00585F7C" w:rsidP="00435FAB">
      <w:pPr>
        <w:jc w:val="both"/>
      </w:pPr>
      <w:r>
        <w:t>Kinnitada Vabariigi Valitsuse esitatud riigi 20</w:t>
      </w:r>
      <w:r w:rsidR="00584728">
        <w:t>2</w:t>
      </w:r>
      <w:r w:rsidR="002E2EE8">
        <w:t>3</w:t>
      </w:r>
      <w:r>
        <w:t xml:space="preserve">. </w:t>
      </w:r>
      <w:r w:rsidR="00584728">
        <w:t xml:space="preserve">aasta </w:t>
      </w:r>
      <w:r w:rsidR="00435FAB">
        <w:t xml:space="preserve">majandusaasta </w:t>
      </w:r>
      <w:r w:rsidR="00337015">
        <w:t>koondaruanne.</w:t>
      </w:r>
    </w:p>
    <w:p w14:paraId="0103229C" w14:textId="77777777" w:rsidR="00585F7C" w:rsidRDefault="00585F7C">
      <w:pPr>
        <w:jc w:val="both"/>
      </w:pPr>
    </w:p>
    <w:p w14:paraId="0103229D" w14:textId="77777777" w:rsidR="00585F7C" w:rsidRDefault="00585F7C">
      <w:pPr>
        <w:jc w:val="both"/>
      </w:pPr>
    </w:p>
    <w:p w14:paraId="0103229E" w14:textId="056895C1" w:rsidR="00585F7C" w:rsidRDefault="00FA7B00">
      <w:pPr>
        <w:jc w:val="both"/>
      </w:pPr>
      <w:r>
        <w:t>Lauri Hussar</w:t>
      </w:r>
    </w:p>
    <w:p w14:paraId="0103229F" w14:textId="0E4D4153" w:rsidR="00585F7C" w:rsidRDefault="00585F7C">
      <w:r>
        <w:t>Riigikogu esimees</w:t>
      </w:r>
      <w:r w:rsidR="002A5AE6">
        <w:tab/>
      </w:r>
      <w:r w:rsidR="002A5AE6">
        <w:tab/>
      </w:r>
      <w:r w:rsidR="002A5AE6">
        <w:tab/>
      </w:r>
      <w:r w:rsidR="002A5AE6">
        <w:tab/>
      </w:r>
      <w:r w:rsidR="00CD6D1B">
        <w:tab/>
      </w:r>
      <w:r w:rsidR="00CD6D1B">
        <w:tab/>
      </w:r>
    </w:p>
    <w:p w14:paraId="010322A1" w14:textId="77777777" w:rsidR="00585F7C" w:rsidRDefault="00585F7C"/>
    <w:p w14:paraId="010322A2" w14:textId="0B673CBD" w:rsidR="00585F7C" w:rsidRDefault="00045007">
      <w:pPr>
        <w:pBdr>
          <w:bottom w:val="single" w:sz="12" w:space="1" w:color="auto"/>
        </w:pBdr>
      </w:pPr>
      <w:r>
        <w:t>Tallinn,</w:t>
      </w:r>
      <w:r w:rsidR="004D52EA">
        <w:t xml:space="preserve"> </w:t>
      </w:r>
      <w:r w:rsidR="00E91362">
        <w:t>202</w:t>
      </w:r>
      <w:r w:rsidR="002E2EE8">
        <w:t>4</w:t>
      </w:r>
    </w:p>
    <w:p w14:paraId="010322A8" w14:textId="7F84F6E4" w:rsidR="00585F7C" w:rsidRDefault="00585F7C">
      <w:r>
        <w:t>Esita</w:t>
      </w:r>
      <w:r w:rsidR="00D8096C">
        <w:t>b Va</w:t>
      </w:r>
      <w:r>
        <w:t>bariigi Valitsus</w:t>
      </w:r>
      <w:r w:rsidR="004D52EA">
        <w:t xml:space="preserve"> </w:t>
      </w:r>
      <w:r w:rsidR="002C0F01">
        <w:tab/>
      </w:r>
      <w:r w:rsidR="00584728">
        <w:t>202</w:t>
      </w:r>
      <w:r w:rsidR="002E2EE8">
        <w:t>4</w:t>
      </w:r>
      <w:r>
        <w:t xml:space="preserve"> </w:t>
      </w:r>
    </w:p>
    <w:p w14:paraId="120B3F9E" w14:textId="77777777" w:rsidR="00D8096C" w:rsidRDefault="00D8096C"/>
    <w:p w14:paraId="54943D0E" w14:textId="55F725D1" w:rsidR="00D8096C" w:rsidRDefault="00D8096C">
      <w:r>
        <w:t>(allkirjastatud digitaalselt)</w:t>
      </w:r>
    </w:p>
    <w:sectPr w:rsidR="00D8096C">
      <w:pgSz w:w="11906" w:h="16838"/>
      <w:pgMar w:top="1418" w:right="1418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22AB" w14:textId="77777777" w:rsidR="00812738" w:rsidRDefault="00812738">
      <w:r>
        <w:separator/>
      </w:r>
    </w:p>
  </w:endnote>
  <w:endnote w:type="continuationSeparator" w:id="0">
    <w:p w14:paraId="010322AC" w14:textId="77777777" w:rsidR="00812738" w:rsidRDefault="0081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22A9" w14:textId="77777777" w:rsidR="00812738" w:rsidRDefault="00812738">
      <w:r>
        <w:separator/>
      </w:r>
    </w:p>
  </w:footnote>
  <w:footnote w:type="continuationSeparator" w:id="0">
    <w:p w14:paraId="010322AA" w14:textId="77777777" w:rsidR="00812738" w:rsidRDefault="00812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255"/>
    <w:multiLevelType w:val="hybridMultilevel"/>
    <w:tmpl w:val="0FC0ADF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1914C5"/>
    <w:multiLevelType w:val="hybridMultilevel"/>
    <w:tmpl w:val="8236D10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48845972">
    <w:abstractNumId w:val="1"/>
  </w:num>
  <w:num w:numId="2" w16cid:durableId="189303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D3"/>
    <w:rsid w:val="000079AE"/>
    <w:rsid w:val="000079F2"/>
    <w:rsid w:val="00016FE6"/>
    <w:rsid w:val="00044FF6"/>
    <w:rsid w:val="00045007"/>
    <w:rsid w:val="00047902"/>
    <w:rsid w:val="00074EB8"/>
    <w:rsid w:val="000C1BD3"/>
    <w:rsid w:val="000D6421"/>
    <w:rsid w:val="000F0DB8"/>
    <w:rsid w:val="000F2E0B"/>
    <w:rsid w:val="000F3169"/>
    <w:rsid w:val="000F6FA9"/>
    <w:rsid w:val="000F75A7"/>
    <w:rsid w:val="00130F3E"/>
    <w:rsid w:val="00170EAC"/>
    <w:rsid w:val="001E0552"/>
    <w:rsid w:val="001E22BD"/>
    <w:rsid w:val="001E546A"/>
    <w:rsid w:val="001E5902"/>
    <w:rsid w:val="001F2D8C"/>
    <w:rsid w:val="001F69A6"/>
    <w:rsid w:val="0022298B"/>
    <w:rsid w:val="0023502C"/>
    <w:rsid w:val="00243AF3"/>
    <w:rsid w:val="00294803"/>
    <w:rsid w:val="002A5AE6"/>
    <w:rsid w:val="002A6A97"/>
    <w:rsid w:val="002C0F01"/>
    <w:rsid w:val="002E2EE8"/>
    <w:rsid w:val="002E6819"/>
    <w:rsid w:val="003122DC"/>
    <w:rsid w:val="00326063"/>
    <w:rsid w:val="00337015"/>
    <w:rsid w:val="003812FB"/>
    <w:rsid w:val="00393EB5"/>
    <w:rsid w:val="003B3A1A"/>
    <w:rsid w:val="003C356A"/>
    <w:rsid w:val="003D3907"/>
    <w:rsid w:val="004075F6"/>
    <w:rsid w:val="004109DB"/>
    <w:rsid w:val="00423012"/>
    <w:rsid w:val="00435FAB"/>
    <w:rsid w:val="004455E3"/>
    <w:rsid w:val="00461C10"/>
    <w:rsid w:val="00475068"/>
    <w:rsid w:val="004B66CF"/>
    <w:rsid w:val="004C5EFE"/>
    <w:rsid w:val="004D48B9"/>
    <w:rsid w:val="004D52EA"/>
    <w:rsid w:val="004E1A28"/>
    <w:rsid w:val="0050312E"/>
    <w:rsid w:val="00584728"/>
    <w:rsid w:val="00585F7C"/>
    <w:rsid w:val="005B646B"/>
    <w:rsid w:val="005C2DF9"/>
    <w:rsid w:val="005C7FA3"/>
    <w:rsid w:val="00644530"/>
    <w:rsid w:val="0067410A"/>
    <w:rsid w:val="00681713"/>
    <w:rsid w:val="00685FAE"/>
    <w:rsid w:val="006F3678"/>
    <w:rsid w:val="007C7C97"/>
    <w:rsid w:val="007E34DD"/>
    <w:rsid w:val="00812738"/>
    <w:rsid w:val="008327A0"/>
    <w:rsid w:val="00837BD6"/>
    <w:rsid w:val="00855748"/>
    <w:rsid w:val="0089141C"/>
    <w:rsid w:val="008A4595"/>
    <w:rsid w:val="008D4023"/>
    <w:rsid w:val="008F460E"/>
    <w:rsid w:val="008F7D47"/>
    <w:rsid w:val="00914A54"/>
    <w:rsid w:val="0093040C"/>
    <w:rsid w:val="00990B26"/>
    <w:rsid w:val="009B2C7E"/>
    <w:rsid w:val="009C168F"/>
    <w:rsid w:val="009F64B0"/>
    <w:rsid w:val="00A10240"/>
    <w:rsid w:val="00A17B19"/>
    <w:rsid w:val="00A636B8"/>
    <w:rsid w:val="00A64951"/>
    <w:rsid w:val="00AD2EE5"/>
    <w:rsid w:val="00B254B9"/>
    <w:rsid w:val="00B305A4"/>
    <w:rsid w:val="00B600F1"/>
    <w:rsid w:val="00B75D43"/>
    <w:rsid w:val="00BD177F"/>
    <w:rsid w:val="00BD33E7"/>
    <w:rsid w:val="00C52937"/>
    <w:rsid w:val="00C70E64"/>
    <w:rsid w:val="00CD6D1B"/>
    <w:rsid w:val="00CF597F"/>
    <w:rsid w:val="00CF7F3A"/>
    <w:rsid w:val="00D44AB2"/>
    <w:rsid w:val="00D53F2E"/>
    <w:rsid w:val="00D8096C"/>
    <w:rsid w:val="00D92E8E"/>
    <w:rsid w:val="00E10BE1"/>
    <w:rsid w:val="00E2193D"/>
    <w:rsid w:val="00E26427"/>
    <w:rsid w:val="00E30EBA"/>
    <w:rsid w:val="00E624DF"/>
    <w:rsid w:val="00E91362"/>
    <w:rsid w:val="00EA141B"/>
    <w:rsid w:val="00EC5564"/>
    <w:rsid w:val="00F64EDE"/>
    <w:rsid w:val="00FA7B00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3228A"/>
  <w14:defaultImageDpi w14:val="0"/>
  <w15:docId w15:val="{9AF3CF04-0098-4EBD-AAD4-48775B21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u w:val="single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Kehatekst">
    <w:name w:val="Body Text"/>
    <w:basedOn w:val="Normaallaad"/>
    <w:link w:val="KehatekstMrk"/>
    <w:uiPriority w:val="99"/>
    <w:pPr>
      <w:jc w:val="center"/>
    </w:p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perlink">
    <w:name w:val="Hyperlink"/>
    <w:basedOn w:val="Liguvaikefont"/>
    <w:uiPriority w:val="99"/>
    <w:rPr>
      <w:rFonts w:cs="Times New Roman"/>
      <w:color w:val="0000FF"/>
      <w:u w:val="single"/>
    </w:rPr>
  </w:style>
  <w:style w:type="character" w:styleId="Allmrkuseviide">
    <w:name w:val="footnote reference"/>
    <w:basedOn w:val="Liguvaikefont"/>
    <w:uiPriority w:val="99"/>
    <w:semiHidden/>
    <w:rPr>
      <w:rFonts w:cs="Times New Roman"/>
      <w:vertAlign w:val="superscript"/>
    </w:rPr>
  </w:style>
  <w:style w:type="paragraph" w:styleId="Allmrkusetekst">
    <w:name w:val="footnote text"/>
    <w:basedOn w:val="Normaallaad"/>
    <w:link w:val="AllmrkusetekstMrk"/>
    <w:uiPriority w:val="99"/>
    <w:semiHidden/>
    <w:rPr>
      <w:sz w:val="20"/>
      <w:szCs w:val="20"/>
      <w:lang w:val="en-GB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locked/>
    <w:rPr>
      <w:rFonts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Eelnõu</vt:lpstr>
    </vt:vector>
  </TitlesOfParts>
  <Company>Rahandusministeerium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Aet Sallaste</dc:creator>
  <cp:keywords/>
  <dc:description/>
  <cp:lastModifiedBy>Kaisa Rosin</cp:lastModifiedBy>
  <cp:revision>2</cp:revision>
  <dcterms:created xsi:type="dcterms:W3CDTF">2024-08-19T09:08:00Z</dcterms:created>
  <dcterms:modified xsi:type="dcterms:W3CDTF">2024-08-19T09:08:00Z</dcterms:modified>
</cp:coreProperties>
</file>